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>dnia</w:t>
      </w:r>
      <w:r w:rsidR="000E24DA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23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03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2017A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311838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311838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311838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311838" w:rsidRDefault="00311838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52017A" w:rsidRDefault="00A74DE6" w:rsidP="005201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2017A">
        <w:rPr>
          <w:rFonts w:ascii="Century Gothic" w:hAnsi="Century Gothic"/>
          <w:b/>
          <w:sz w:val="20"/>
          <w:szCs w:val="20"/>
        </w:rPr>
        <w:t>1</w:t>
      </w:r>
      <w:r w:rsidR="00716F27">
        <w:rPr>
          <w:rFonts w:ascii="Century Gothic" w:hAnsi="Century Gothic"/>
          <w:b/>
          <w:sz w:val="20"/>
          <w:szCs w:val="20"/>
        </w:rPr>
        <w:t>3</w:t>
      </w:r>
      <w:r w:rsidR="0052017A">
        <w:rPr>
          <w:rFonts w:ascii="Century Gothic" w:hAnsi="Century Gothic"/>
          <w:b/>
          <w:sz w:val="20"/>
          <w:szCs w:val="20"/>
        </w:rPr>
        <w:t>/03/2026/ZAW</w:t>
      </w:r>
    </w:p>
    <w:p w:rsidR="00A74DE6" w:rsidRPr="00D31975" w:rsidRDefault="00A74DE6" w:rsidP="0052017A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0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0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3E75C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Przedmiotem zamówienia jest </w:t>
      </w:r>
      <w:r>
        <w:rPr>
          <w:rFonts w:ascii="Century Gothic" w:hAnsi="Century Gothic"/>
          <w:sz w:val="20"/>
          <w:szCs w:val="20"/>
        </w:rPr>
        <w:t>usługa transportowa</w:t>
      </w:r>
      <w:r w:rsidR="004725CA">
        <w:rPr>
          <w:rFonts w:ascii="Century Gothic" w:hAnsi="Century Gothic"/>
          <w:sz w:val="20"/>
          <w:szCs w:val="20"/>
        </w:rPr>
        <w:t xml:space="preserve"> </w:t>
      </w:r>
      <w:r w:rsidR="00BD381A">
        <w:rPr>
          <w:rFonts w:ascii="Century Gothic" w:hAnsi="Century Gothic"/>
          <w:sz w:val="20"/>
          <w:szCs w:val="20"/>
        </w:rPr>
        <w:t>d</w:t>
      </w:r>
      <w:r w:rsidR="00286CA0">
        <w:rPr>
          <w:rFonts w:ascii="Century Gothic" w:hAnsi="Century Gothic"/>
          <w:sz w:val="20"/>
          <w:szCs w:val="20"/>
        </w:rPr>
        <w:t xml:space="preserve">la </w:t>
      </w:r>
      <w:r w:rsidR="00716F27">
        <w:rPr>
          <w:rFonts w:ascii="Century Gothic" w:hAnsi="Century Gothic"/>
          <w:sz w:val="20"/>
          <w:szCs w:val="20"/>
        </w:rPr>
        <w:t>47</w:t>
      </w:r>
      <w:r w:rsidR="000D4BAE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osób </w:t>
      </w:r>
      <w:r w:rsidR="0052017A">
        <w:rPr>
          <w:rFonts w:ascii="Century Gothic" w:hAnsi="Century Gothic"/>
          <w:sz w:val="20"/>
          <w:szCs w:val="20"/>
        </w:rPr>
        <w:t>z Zespoł</w:t>
      </w:r>
      <w:r w:rsidR="00716F27">
        <w:rPr>
          <w:rFonts w:ascii="Century Gothic" w:hAnsi="Century Gothic"/>
          <w:sz w:val="20"/>
          <w:szCs w:val="20"/>
        </w:rPr>
        <w:t>u</w:t>
      </w:r>
      <w:r w:rsidR="0052017A">
        <w:rPr>
          <w:rFonts w:ascii="Century Gothic" w:hAnsi="Century Gothic"/>
          <w:sz w:val="20"/>
          <w:szCs w:val="20"/>
        </w:rPr>
        <w:t xml:space="preserve"> Szkół </w:t>
      </w:r>
      <w:r w:rsidR="00716F27">
        <w:rPr>
          <w:rFonts w:ascii="Century Gothic" w:hAnsi="Century Gothic"/>
          <w:sz w:val="20"/>
          <w:szCs w:val="20"/>
        </w:rPr>
        <w:t xml:space="preserve">Mechanicznych </w:t>
      </w:r>
      <w:r w:rsidR="0052017A">
        <w:rPr>
          <w:rFonts w:ascii="Century Gothic" w:hAnsi="Century Gothic"/>
          <w:sz w:val="20"/>
          <w:szCs w:val="20"/>
        </w:rPr>
        <w:t xml:space="preserve">w Świdnicy </w:t>
      </w:r>
      <w:r>
        <w:rPr>
          <w:rFonts w:ascii="Century Gothic" w:hAnsi="Century Gothic"/>
          <w:sz w:val="20"/>
          <w:szCs w:val="20"/>
        </w:rPr>
        <w:t>na tras</w:t>
      </w:r>
      <w:r w:rsidR="00AC7749">
        <w:rPr>
          <w:rFonts w:ascii="Century Gothic" w:hAnsi="Century Gothic"/>
          <w:sz w:val="20"/>
          <w:szCs w:val="20"/>
        </w:rPr>
        <w:t>ie</w:t>
      </w:r>
      <w:r w:rsidR="003E5912">
        <w:rPr>
          <w:rFonts w:ascii="Century Gothic" w:hAnsi="Century Gothic"/>
          <w:sz w:val="20"/>
          <w:szCs w:val="20"/>
        </w:rPr>
        <w:t xml:space="preserve"> </w:t>
      </w:r>
      <w:r w:rsidR="002D0358">
        <w:rPr>
          <w:rFonts w:ascii="Century Gothic" w:hAnsi="Century Gothic"/>
          <w:sz w:val="20"/>
          <w:szCs w:val="20"/>
        </w:rPr>
        <w:t>Świdnica</w:t>
      </w:r>
      <w:r w:rsidR="003317C3">
        <w:rPr>
          <w:rFonts w:ascii="Century Gothic" w:hAnsi="Century Gothic"/>
          <w:sz w:val="20"/>
          <w:szCs w:val="20"/>
        </w:rPr>
        <w:t>-</w:t>
      </w:r>
      <w:r w:rsidR="00716F27">
        <w:rPr>
          <w:rFonts w:ascii="Century Gothic" w:hAnsi="Century Gothic"/>
          <w:sz w:val="20"/>
          <w:szCs w:val="20"/>
        </w:rPr>
        <w:t>Świerki</w:t>
      </w:r>
      <w:r w:rsidR="00E027EF">
        <w:rPr>
          <w:rFonts w:ascii="Century Gothic" w:hAnsi="Century Gothic"/>
          <w:sz w:val="20"/>
          <w:szCs w:val="20"/>
        </w:rPr>
        <w:t>–</w:t>
      </w:r>
      <w:r w:rsidR="00716F27">
        <w:rPr>
          <w:rFonts w:ascii="Century Gothic" w:hAnsi="Century Gothic"/>
          <w:sz w:val="20"/>
          <w:szCs w:val="20"/>
        </w:rPr>
        <w:t>Świerki</w:t>
      </w:r>
      <w:r w:rsidR="00E027EF">
        <w:rPr>
          <w:rFonts w:ascii="Century Gothic" w:hAnsi="Century Gothic"/>
          <w:sz w:val="20"/>
          <w:szCs w:val="20"/>
        </w:rPr>
        <w:t>-</w:t>
      </w:r>
      <w:r w:rsidR="002D0358">
        <w:rPr>
          <w:rFonts w:ascii="Century Gothic" w:hAnsi="Century Gothic"/>
          <w:sz w:val="20"/>
          <w:szCs w:val="20"/>
        </w:rPr>
        <w:t>Świdnica</w:t>
      </w:r>
      <w:r w:rsidR="00886B0B">
        <w:rPr>
          <w:rFonts w:ascii="Century Gothic" w:hAnsi="Century Gothic"/>
          <w:sz w:val="20"/>
          <w:szCs w:val="20"/>
        </w:rPr>
        <w:t xml:space="preserve"> </w:t>
      </w:r>
      <w:r w:rsidR="00264FBA">
        <w:rPr>
          <w:rFonts w:ascii="Century Gothic" w:hAnsi="Century Gothic"/>
          <w:sz w:val="20"/>
          <w:szCs w:val="20"/>
        </w:rPr>
        <w:t xml:space="preserve">w dniu </w:t>
      </w:r>
      <w:r w:rsidR="00716F27">
        <w:rPr>
          <w:rFonts w:ascii="Century Gothic" w:hAnsi="Century Gothic"/>
          <w:sz w:val="20"/>
          <w:szCs w:val="20"/>
        </w:rPr>
        <w:t>09</w:t>
      </w:r>
      <w:r w:rsidR="00264FBA">
        <w:rPr>
          <w:rFonts w:ascii="Century Gothic" w:hAnsi="Century Gothic"/>
          <w:sz w:val="20"/>
          <w:szCs w:val="20"/>
        </w:rPr>
        <w:t>.</w:t>
      </w:r>
      <w:r w:rsidR="0052017A">
        <w:rPr>
          <w:rFonts w:ascii="Century Gothic" w:hAnsi="Century Gothic"/>
          <w:sz w:val="20"/>
          <w:szCs w:val="20"/>
        </w:rPr>
        <w:t>04</w:t>
      </w:r>
      <w:r w:rsidR="00264FBA">
        <w:rPr>
          <w:rFonts w:ascii="Century Gothic" w:hAnsi="Century Gothic"/>
          <w:sz w:val="20"/>
          <w:szCs w:val="20"/>
        </w:rPr>
        <w:t>.202</w:t>
      </w:r>
      <w:r w:rsidR="0052017A">
        <w:rPr>
          <w:rFonts w:ascii="Century Gothic" w:hAnsi="Century Gothic"/>
          <w:sz w:val="20"/>
          <w:szCs w:val="20"/>
        </w:rPr>
        <w:t>6</w:t>
      </w:r>
      <w:r w:rsidR="00264FBA">
        <w:rPr>
          <w:rFonts w:ascii="Century Gothic" w:hAnsi="Century Gothic"/>
          <w:sz w:val="20"/>
          <w:szCs w:val="20"/>
        </w:rPr>
        <w:t xml:space="preserve"> r.</w:t>
      </w:r>
    </w:p>
    <w:p w:rsidR="007B68DD" w:rsidRPr="00F24379" w:rsidRDefault="007B68DD" w:rsidP="007B68DD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42048">
        <w:rPr>
          <w:rFonts w:ascii="Century Gothic" w:hAnsi="Century Gothic"/>
          <w:sz w:val="20"/>
          <w:szCs w:val="20"/>
        </w:rPr>
        <w:t>Kod CPV: 60140000-1</w:t>
      </w:r>
    </w:p>
    <w:p w:rsidR="0052017A" w:rsidRDefault="00886B0B" w:rsidP="002D0358">
      <w:pPr>
        <w:spacing w:after="0" w:line="240" w:lineRule="auto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>
        <w:rPr>
          <w:rFonts w:ascii="Century Gothic" w:hAnsi="Century Gothic"/>
          <w:sz w:val="20"/>
          <w:szCs w:val="20"/>
        </w:rPr>
        <w:t xml:space="preserve">Wyjazd w dniu </w:t>
      </w:r>
      <w:r w:rsidR="00716F27">
        <w:rPr>
          <w:rFonts w:ascii="Century Gothic" w:hAnsi="Century Gothic"/>
          <w:sz w:val="20"/>
          <w:szCs w:val="20"/>
        </w:rPr>
        <w:t>09</w:t>
      </w:r>
      <w:r>
        <w:rPr>
          <w:rFonts w:ascii="Century Gothic" w:hAnsi="Century Gothic"/>
          <w:sz w:val="20"/>
          <w:szCs w:val="20"/>
        </w:rPr>
        <w:t>.</w:t>
      </w:r>
      <w:r w:rsidR="0052017A">
        <w:rPr>
          <w:rFonts w:ascii="Century Gothic" w:hAnsi="Century Gothic"/>
          <w:sz w:val="20"/>
          <w:szCs w:val="20"/>
        </w:rPr>
        <w:t>04</w:t>
      </w:r>
      <w:r>
        <w:rPr>
          <w:rFonts w:ascii="Century Gothic" w:hAnsi="Century Gothic"/>
          <w:sz w:val="20"/>
          <w:szCs w:val="20"/>
        </w:rPr>
        <w:t>.202</w:t>
      </w:r>
      <w:r w:rsidR="0052017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r., godz. </w:t>
      </w:r>
      <w:r w:rsidR="00716F27">
        <w:rPr>
          <w:rFonts w:ascii="Century Gothic" w:hAnsi="Century Gothic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:</w:t>
      </w:r>
      <w:r w:rsidR="00716F27">
        <w:rPr>
          <w:rFonts w:ascii="Century Gothic" w:hAnsi="Century Gothic"/>
          <w:sz w:val="20"/>
          <w:szCs w:val="20"/>
        </w:rPr>
        <w:t>45</w:t>
      </w:r>
      <w:r>
        <w:rPr>
          <w:rFonts w:ascii="Century Gothic" w:hAnsi="Century Gothic"/>
          <w:sz w:val="20"/>
          <w:szCs w:val="20"/>
        </w:rPr>
        <w:t xml:space="preserve"> spod budynku</w:t>
      </w:r>
      <w:r w:rsidR="0052017A">
        <w:rPr>
          <w:rFonts w:ascii="Century Gothic" w:hAnsi="Century Gothic"/>
          <w:sz w:val="20"/>
          <w:szCs w:val="20"/>
        </w:rPr>
        <w:t xml:space="preserve"> Zespoł</w:t>
      </w:r>
      <w:r w:rsidR="00716F27">
        <w:rPr>
          <w:rFonts w:ascii="Century Gothic" w:hAnsi="Century Gothic"/>
          <w:sz w:val="20"/>
          <w:szCs w:val="20"/>
        </w:rPr>
        <w:t>u</w:t>
      </w:r>
      <w:r w:rsidR="0052017A">
        <w:rPr>
          <w:rFonts w:ascii="Century Gothic" w:hAnsi="Century Gothic"/>
          <w:sz w:val="20"/>
          <w:szCs w:val="20"/>
        </w:rPr>
        <w:t xml:space="preserve"> Szkół </w:t>
      </w:r>
      <w:r w:rsidR="00716F27">
        <w:rPr>
          <w:rFonts w:ascii="Century Gothic" w:hAnsi="Century Gothic"/>
          <w:sz w:val="20"/>
          <w:szCs w:val="20"/>
        </w:rPr>
        <w:t>Mechanicznych</w:t>
      </w:r>
      <w:r w:rsidR="0052017A">
        <w:rPr>
          <w:rFonts w:ascii="Century Gothic" w:hAnsi="Century Gothic"/>
          <w:sz w:val="20"/>
          <w:szCs w:val="20"/>
        </w:rPr>
        <w:t xml:space="preserve"> w Świdnicy,</w:t>
      </w:r>
    </w:p>
    <w:p w:rsidR="00886B0B" w:rsidRPr="0052017A" w:rsidRDefault="00716F27" w:rsidP="002D0358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ul</w:t>
      </w:r>
      <w:r w:rsidRPr="00716F27">
        <w:rPr>
          <w:rFonts w:ascii="Century Gothic" w:hAnsi="Century Gothic"/>
          <w:sz w:val="20"/>
          <w:szCs w:val="20"/>
        </w:rPr>
        <w:t xml:space="preserve">. </w:t>
      </w:r>
      <w:hyperlink r:id="rId6" w:history="1">
        <w:r w:rsidRPr="00716F27">
          <w:rPr>
            <w:rFonts w:ascii="Century Gothic" w:hAnsi="Century Gothic"/>
            <w:sz w:val="20"/>
            <w:szCs w:val="20"/>
          </w:rPr>
          <w:t>Generała Władysława Sikorskiego</w:t>
        </w:r>
        <w:r>
          <w:rPr>
            <w:rFonts w:ascii="Century Gothic" w:hAnsi="Century Gothic"/>
            <w:sz w:val="20"/>
            <w:szCs w:val="20"/>
          </w:rPr>
          <w:t xml:space="preserve"> </w:t>
        </w:r>
        <w:r w:rsidRPr="00716F27">
          <w:rPr>
            <w:rFonts w:ascii="Century Gothic" w:hAnsi="Century Gothic"/>
            <w:sz w:val="20"/>
            <w:szCs w:val="20"/>
          </w:rPr>
          <w:t>41, 58-105 Świdnica</w:t>
        </w:r>
      </w:hyperlink>
    </w:p>
    <w:p w:rsidR="002D0358" w:rsidRDefault="002D0358" w:rsidP="00E027EF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2D0358" w:rsidRDefault="00486273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>Przyjazd</w:t>
      </w:r>
      <w:r w:rsidR="00716F27">
        <w:rPr>
          <w:rFonts w:ascii="Century Gothic" w:hAnsi="Century Gothic"/>
          <w:sz w:val="19"/>
          <w:szCs w:val="19"/>
        </w:rPr>
        <w:t>: Leśnictwo Świerki,  Świerki 119, 57-451 Świerki</w:t>
      </w:r>
    </w:p>
    <w:p w:rsidR="00716F27" w:rsidRDefault="00716F27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A74DE6" w:rsidRDefault="00486273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 xml:space="preserve">Wyjazd z </w:t>
      </w:r>
      <w:r w:rsidR="00716F27">
        <w:rPr>
          <w:rFonts w:ascii="Century Gothic" w:hAnsi="Century Gothic"/>
          <w:sz w:val="19"/>
          <w:szCs w:val="19"/>
        </w:rPr>
        <w:t>Leśnictwo Świerki</w:t>
      </w:r>
      <w:r w:rsidR="00716F27">
        <w:rPr>
          <w:rFonts w:ascii="Century Gothic" w:hAnsi="Century Gothic"/>
          <w:sz w:val="19"/>
          <w:szCs w:val="19"/>
        </w:rPr>
        <w:t xml:space="preserve"> do</w:t>
      </w:r>
      <w:r w:rsidR="002D0358">
        <w:rPr>
          <w:rFonts w:ascii="Century Gothic" w:hAnsi="Century Gothic"/>
          <w:sz w:val="19"/>
          <w:szCs w:val="19"/>
        </w:rPr>
        <w:t xml:space="preserve"> Świdnicy, </w:t>
      </w:r>
      <w:r w:rsidRPr="00486273">
        <w:rPr>
          <w:rFonts w:ascii="Century Gothic" w:hAnsi="Century Gothic"/>
          <w:sz w:val="19"/>
          <w:szCs w:val="19"/>
        </w:rPr>
        <w:t>około godz.</w:t>
      </w:r>
      <w:bookmarkEnd w:id="1"/>
      <w:r w:rsidR="005551D0">
        <w:rPr>
          <w:rFonts w:ascii="Century Gothic" w:hAnsi="Century Gothic"/>
          <w:sz w:val="19"/>
          <w:szCs w:val="19"/>
        </w:rPr>
        <w:t xml:space="preserve"> </w:t>
      </w:r>
      <w:r w:rsidR="000E7075">
        <w:rPr>
          <w:rFonts w:ascii="Century Gothic" w:hAnsi="Century Gothic"/>
          <w:sz w:val="19"/>
          <w:szCs w:val="19"/>
        </w:rPr>
        <w:t>1</w:t>
      </w:r>
      <w:r w:rsidR="002D0358">
        <w:rPr>
          <w:rFonts w:ascii="Century Gothic" w:hAnsi="Century Gothic"/>
          <w:sz w:val="19"/>
          <w:szCs w:val="19"/>
        </w:rPr>
        <w:t>4</w:t>
      </w:r>
      <w:r w:rsidR="003317C3">
        <w:rPr>
          <w:rFonts w:ascii="Century Gothic" w:hAnsi="Century Gothic"/>
          <w:sz w:val="19"/>
          <w:szCs w:val="19"/>
        </w:rPr>
        <w:t>:</w:t>
      </w:r>
      <w:r w:rsidR="002D0358">
        <w:rPr>
          <w:rFonts w:ascii="Century Gothic" w:hAnsi="Century Gothic"/>
          <w:sz w:val="19"/>
          <w:szCs w:val="19"/>
        </w:rPr>
        <w:t>00</w:t>
      </w:r>
      <w:r w:rsidR="005B4D51">
        <w:rPr>
          <w:rFonts w:ascii="Century Gothic" w:hAnsi="Century Gothic"/>
          <w:sz w:val="19"/>
          <w:szCs w:val="19"/>
        </w:rPr>
        <w:t>.</w:t>
      </w:r>
    </w:p>
    <w:p w:rsidR="00B503B8" w:rsidRDefault="00B503B8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</w:p>
    <w:p w:rsidR="00B503B8" w:rsidRDefault="00B503B8" w:rsidP="002D0358">
      <w:pPr>
        <w:spacing w:after="0" w:line="240" w:lineRule="auto"/>
        <w:rPr>
          <w:rFonts w:ascii="Century Gothic" w:hAnsi="Century Gothic"/>
          <w:sz w:val="19"/>
          <w:szCs w:val="19"/>
        </w:rPr>
      </w:pPr>
      <w:r>
        <w:rPr>
          <w:rFonts w:ascii="Century Gothic" w:hAnsi="Century Gothic"/>
          <w:sz w:val="19"/>
          <w:szCs w:val="19"/>
        </w:rPr>
        <w:t xml:space="preserve">1 wspólny autobus/autokar dla </w:t>
      </w:r>
      <w:r w:rsidR="00716F27">
        <w:rPr>
          <w:rFonts w:ascii="Century Gothic" w:hAnsi="Century Gothic"/>
          <w:sz w:val="19"/>
          <w:szCs w:val="19"/>
        </w:rPr>
        <w:t>47</w:t>
      </w:r>
      <w:r>
        <w:rPr>
          <w:rFonts w:ascii="Century Gothic" w:hAnsi="Century Gothic"/>
          <w:sz w:val="19"/>
          <w:szCs w:val="19"/>
        </w:rPr>
        <w:t xml:space="preserve"> uczestników wyjazdu, miejsca siedzące, </w:t>
      </w:r>
      <w:r w:rsidRPr="00B503B8">
        <w:rPr>
          <w:rFonts w:ascii="Century Gothic" w:hAnsi="Century Gothic"/>
          <w:sz w:val="19"/>
          <w:szCs w:val="19"/>
        </w:rPr>
        <w:t>posiadające pasy bezpieczeństwa na każdym miejscu.</w:t>
      </w:r>
    </w:p>
    <w:bookmarkEnd w:id="2"/>
    <w:bookmarkEnd w:id="3"/>
    <w:bookmarkEnd w:id="4"/>
    <w:bookmarkEnd w:id="5"/>
    <w:p w:rsidR="00886B0B" w:rsidRDefault="00886B0B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4</w:t>
      </w:r>
      <w:r w:rsidRPr="00C700F6">
        <w:rPr>
          <w:rFonts w:ascii="Century Gothic" w:hAnsi="Century Gothic"/>
          <w:b/>
          <w:sz w:val="20"/>
          <w:szCs w:val="20"/>
        </w:rPr>
        <w:t>. OGÓLNE WARUNKI REALIZACJI ZAMÓWIENIA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4.1</w:t>
      </w:r>
      <w:r w:rsidRPr="00C700F6">
        <w:rPr>
          <w:rFonts w:ascii="Century Gothic" w:hAnsi="Century Gothic"/>
          <w:sz w:val="20"/>
          <w:szCs w:val="20"/>
        </w:rPr>
        <w:t>. Cena brutto podana w ofercie musi być ostateczna</w:t>
      </w:r>
      <w:r w:rsidR="00FC5AE7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700F6">
        <w:rPr>
          <w:rFonts w:ascii="Century Gothic" w:hAnsi="Century Gothic"/>
          <w:sz w:val="20"/>
          <w:szCs w:val="20"/>
        </w:rPr>
        <w:t xml:space="preserve">. </w:t>
      </w:r>
    </w:p>
    <w:p w:rsidR="00585D64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4.2 </w:t>
      </w:r>
      <w:r w:rsidRPr="00C700F6">
        <w:rPr>
          <w:rFonts w:ascii="Century Gothic" w:hAnsi="Century Gothic"/>
          <w:sz w:val="20"/>
          <w:szCs w:val="20"/>
        </w:rPr>
        <w:t xml:space="preserve">Wynagrodzenie dla Wykonawcy będzie wypłacone przelewem na rachunek bankowy wskazany przez Wykonawcę w terminie </w:t>
      </w:r>
      <w:r w:rsidR="005551D0">
        <w:rPr>
          <w:rFonts w:ascii="Century Gothic" w:hAnsi="Century Gothic"/>
          <w:sz w:val="20"/>
          <w:szCs w:val="20"/>
        </w:rPr>
        <w:t xml:space="preserve">14 </w:t>
      </w:r>
      <w:r w:rsidRPr="00C700F6">
        <w:rPr>
          <w:rFonts w:ascii="Century Gothic" w:hAnsi="Century Gothic"/>
          <w:sz w:val="20"/>
          <w:szCs w:val="20"/>
        </w:rPr>
        <w:t xml:space="preserve">dni kalendarzowych od dnia otrzymania przez Zamawiającego prawidłowo </w:t>
      </w:r>
    </w:p>
    <w:p w:rsidR="00F24379" w:rsidRPr="00FC5AE7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wystawionej faktury VAT. 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>5</w:t>
      </w:r>
      <w:r w:rsidRPr="00C700F6">
        <w:rPr>
          <w:rFonts w:ascii="Century Gothic" w:hAnsi="Century Gothic"/>
          <w:b/>
          <w:sz w:val="20"/>
          <w:szCs w:val="20"/>
        </w:rPr>
        <w:t>. TERMIN WYKONANIA ZAMÓWIENIA:</w:t>
      </w:r>
    </w:p>
    <w:p w:rsidR="00264FBA" w:rsidRPr="008278A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Termin wykonania przedmiotu zamówienia:</w:t>
      </w:r>
      <w:r>
        <w:rPr>
          <w:rFonts w:ascii="Century Gothic" w:hAnsi="Century Gothic"/>
          <w:sz w:val="20"/>
          <w:szCs w:val="20"/>
        </w:rPr>
        <w:t xml:space="preserve"> </w:t>
      </w:r>
      <w:r w:rsidR="00716F27">
        <w:rPr>
          <w:rFonts w:ascii="Century Gothic" w:hAnsi="Century Gothic"/>
          <w:sz w:val="20"/>
          <w:szCs w:val="20"/>
        </w:rPr>
        <w:t>09</w:t>
      </w:r>
      <w:bookmarkStart w:id="6" w:name="_GoBack"/>
      <w:bookmarkEnd w:id="6"/>
      <w:r w:rsidR="00264FBA">
        <w:rPr>
          <w:rFonts w:ascii="Century Gothic" w:hAnsi="Century Gothic"/>
          <w:sz w:val="20"/>
          <w:szCs w:val="20"/>
        </w:rPr>
        <w:t>.</w:t>
      </w:r>
      <w:r w:rsidR="005B4D51">
        <w:rPr>
          <w:rFonts w:ascii="Century Gothic" w:hAnsi="Century Gothic"/>
          <w:sz w:val="20"/>
          <w:szCs w:val="20"/>
        </w:rPr>
        <w:t>04</w:t>
      </w:r>
      <w:r w:rsidR="00264FBA">
        <w:rPr>
          <w:rFonts w:ascii="Century Gothic" w:hAnsi="Century Gothic"/>
          <w:sz w:val="20"/>
          <w:szCs w:val="20"/>
        </w:rPr>
        <w:t>.202</w:t>
      </w:r>
      <w:r w:rsidR="005B4D51">
        <w:rPr>
          <w:rFonts w:ascii="Century Gothic" w:hAnsi="Century Gothic"/>
          <w:sz w:val="20"/>
          <w:szCs w:val="20"/>
        </w:rPr>
        <w:t>6</w:t>
      </w:r>
      <w:r w:rsidR="00264FBA">
        <w:rPr>
          <w:rFonts w:ascii="Century Gothic" w:hAnsi="Century Gothic"/>
          <w:sz w:val="20"/>
          <w:szCs w:val="20"/>
        </w:rPr>
        <w:t xml:space="preserve"> r.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6</w:t>
      </w:r>
      <w:r w:rsidRPr="00C700F6">
        <w:rPr>
          <w:rFonts w:ascii="Century Gothic" w:hAnsi="Century Gothic"/>
          <w:b/>
          <w:sz w:val="20"/>
          <w:szCs w:val="20"/>
        </w:rPr>
        <w:t>. WARUNKI UDZIAŁU W POSTĘPOWANIU: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7" w:name="_Hlk534618548"/>
      <w:r>
        <w:rPr>
          <w:rFonts w:ascii="Century Gothic" w:hAnsi="Century Gothic"/>
          <w:sz w:val="20"/>
          <w:szCs w:val="20"/>
        </w:rPr>
        <w:t>a.  posiadają uprawnienia do wykonywania określonej działalności - posiada pozwolenia uprawniające do świadczenia usług w zakresie krajowego przewozu osób,</w:t>
      </w:r>
    </w:p>
    <w:p w:rsidR="00211F99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  dysponują odpowiednim potencjałem technicznym</w:t>
      </w:r>
      <w:r w:rsidRPr="00506281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gwarantującym rzetelne wykonanie zamówienia – posiada </w:t>
      </w:r>
      <w:r w:rsidRPr="005A2409">
        <w:rPr>
          <w:rFonts w:ascii="Century Gothic" w:hAnsi="Century Gothic"/>
          <w:sz w:val="20"/>
          <w:szCs w:val="20"/>
        </w:rPr>
        <w:t>pojazd w należytym stanie technicznym zapewniającym warunki</w:t>
      </w:r>
      <w:r>
        <w:rPr>
          <w:rFonts w:ascii="Century Gothic" w:hAnsi="Century Gothic"/>
          <w:sz w:val="20"/>
          <w:szCs w:val="20"/>
        </w:rPr>
        <w:t xml:space="preserve"> </w:t>
      </w:r>
      <w:r w:rsidRPr="005A2409">
        <w:rPr>
          <w:rFonts w:ascii="Century Gothic" w:hAnsi="Century Gothic"/>
          <w:sz w:val="20"/>
          <w:szCs w:val="20"/>
        </w:rPr>
        <w:t>bezpieczeństwa i higieny przewożonych osób</w:t>
      </w:r>
      <w:r>
        <w:rPr>
          <w:rFonts w:ascii="Century Gothic" w:hAnsi="Century Gothic"/>
          <w:sz w:val="20"/>
          <w:szCs w:val="20"/>
        </w:rPr>
        <w:t xml:space="preserve">, </w:t>
      </w:r>
      <w:r w:rsidRPr="005A2409">
        <w:rPr>
          <w:rFonts w:ascii="Century Gothic" w:hAnsi="Century Gothic"/>
          <w:sz w:val="20"/>
          <w:szCs w:val="20"/>
        </w:rPr>
        <w:t>posiada ważn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bada</w:t>
      </w:r>
      <w:r>
        <w:rPr>
          <w:rFonts w:ascii="Century Gothic" w:hAnsi="Century Gothic"/>
          <w:sz w:val="20"/>
          <w:szCs w:val="20"/>
        </w:rPr>
        <w:t>nia</w:t>
      </w:r>
      <w:r w:rsidRPr="005A2409">
        <w:rPr>
          <w:rFonts w:ascii="Century Gothic" w:hAnsi="Century Gothic"/>
          <w:sz w:val="20"/>
          <w:szCs w:val="20"/>
        </w:rPr>
        <w:t xml:space="preserve"> techniczn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pojazdu wynajmowanego Zleceniodawcy</w:t>
      </w:r>
      <w:r>
        <w:rPr>
          <w:rFonts w:ascii="Century Gothic" w:hAnsi="Century Gothic"/>
          <w:sz w:val="20"/>
          <w:szCs w:val="20"/>
        </w:rPr>
        <w:t>,</w:t>
      </w:r>
    </w:p>
    <w:p w:rsid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</w:rPr>
        <w:t xml:space="preserve">c.  </w:t>
      </w:r>
      <w:r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d. 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>jest ubezpieczony i posiada pełen pakiet  ubezpieczeń ( OC, AC, NW).</w:t>
      </w:r>
    </w:p>
    <w:bookmarkEnd w:id="7"/>
    <w:p w:rsidR="00A74DE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Default="00211F99" w:rsidP="00A74DE6">
      <w:pPr>
        <w:pStyle w:val="Textbody"/>
        <w:spacing w:after="0"/>
        <w:ind w:left="283"/>
        <w:jc w:val="both"/>
      </w:pPr>
      <w:r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>
        <w:t xml:space="preserve"> </w:t>
      </w:r>
      <w:r w:rsidR="009C6071" w:rsidRPr="00B53978">
        <w:rPr>
          <w:rFonts w:ascii="Century Gothic" w:hAnsi="Century Gothic"/>
          <w:sz w:val="20"/>
          <w:szCs w:val="20"/>
        </w:rPr>
        <w:t>nie</w:t>
      </w:r>
      <w:r w:rsidR="009C6071">
        <w:rPr>
          <w:rFonts w:ascii="Century Gothic" w:hAnsi="Century Gothic"/>
          <w:sz w:val="20"/>
          <w:szCs w:val="20"/>
        </w:rPr>
        <w:t xml:space="preserve"> podlegają</w:t>
      </w:r>
      <w:r w:rsidR="009C6071"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A74DE6" w:rsidRPr="00DC63A0" w:rsidRDefault="00A74DE6" w:rsidP="00A74DE6">
      <w:pPr>
        <w:pStyle w:val="Textbody"/>
        <w:spacing w:after="0"/>
        <w:ind w:left="283"/>
        <w:jc w:val="both"/>
      </w:pPr>
    </w:p>
    <w:p w:rsidR="00A74DE6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7</w:t>
      </w:r>
      <w:r w:rsidRPr="00C700F6">
        <w:rPr>
          <w:rFonts w:ascii="Century Gothic" w:hAnsi="Century Gothic"/>
          <w:b/>
          <w:sz w:val="20"/>
          <w:szCs w:val="20"/>
        </w:rPr>
        <w:t>. OPIS SPOSOBU PRZYGOTOWANIA OFERTY:</w:t>
      </w:r>
    </w:p>
    <w:p w:rsidR="00A74DE6" w:rsidRDefault="00A74DE6" w:rsidP="00A74DE6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E2476F">
        <w:rPr>
          <w:rFonts w:ascii="Century Gothic" w:hAnsi="Century Gothic"/>
          <w:b/>
          <w:bCs/>
          <w:sz w:val="20"/>
          <w:szCs w:val="20"/>
        </w:rPr>
        <w:t>do</w:t>
      </w:r>
      <w:r w:rsidR="00886B0B">
        <w:rPr>
          <w:rFonts w:ascii="Century Gothic" w:hAnsi="Century Gothic"/>
          <w:b/>
          <w:bCs/>
          <w:sz w:val="20"/>
          <w:szCs w:val="20"/>
        </w:rPr>
        <w:t xml:space="preserve"> </w:t>
      </w:r>
      <w:r w:rsidR="005B4D51">
        <w:rPr>
          <w:rFonts w:ascii="Century Gothic" w:hAnsi="Century Gothic"/>
          <w:b/>
          <w:bCs/>
          <w:sz w:val="20"/>
          <w:szCs w:val="20"/>
        </w:rPr>
        <w:t>31</w:t>
      </w:r>
      <w:r w:rsidR="00264FBA">
        <w:rPr>
          <w:rFonts w:ascii="Century Gothic" w:hAnsi="Century Gothic"/>
          <w:b/>
          <w:bCs/>
          <w:sz w:val="20"/>
          <w:szCs w:val="20"/>
        </w:rPr>
        <w:t>.</w:t>
      </w:r>
      <w:r w:rsidR="005B4D51">
        <w:rPr>
          <w:rFonts w:ascii="Century Gothic" w:hAnsi="Century Gothic"/>
          <w:b/>
          <w:bCs/>
          <w:sz w:val="20"/>
          <w:szCs w:val="20"/>
        </w:rPr>
        <w:t>03</w:t>
      </w:r>
      <w:r w:rsidR="00D07AA3" w:rsidRPr="00E2476F">
        <w:rPr>
          <w:rFonts w:ascii="Century Gothic" w:hAnsi="Century Gothic"/>
          <w:b/>
          <w:bCs/>
          <w:sz w:val="20"/>
          <w:szCs w:val="20"/>
        </w:rPr>
        <w:t>.202</w:t>
      </w:r>
      <w:r w:rsidR="005B4D51">
        <w:rPr>
          <w:rFonts w:ascii="Century Gothic" w:hAnsi="Century Gothic"/>
          <w:b/>
          <w:bCs/>
          <w:sz w:val="20"/>
          <w:szCs w:val="20"/>
        </w:rPr>
        <w:t>6</w:t>
      </w:r>
      <w:r w:rsidRPr="00E2476F">
        <w:rPr>
          <w:rFonts w:ascii="Century Gothic" w:hAnsi="Century Gothic"/>
          <w:b/>
          <w:bCs/>
          <w:sz w:val="20"/>
          <w:szCs w:val="20"/>
        </w:rPr>
        <w:t xml:space="preserve"> r.</w:t>
      </w:r>
      <w:r w:rsidRPr="00E2476F">
        <w:rPr>
          <w:rFonts w:ascii="Century Gothic" w:hAnsi="Century Gothic"/>
          <w:b/>
          <w:sz w:val="20"/>
          <w:szCs w:val="20"/>
        </w:rPr>
        <w:t xml:space="preserve"> godz. </w:t>
      </w:r>
      <w:r w:rsidR="00585D64">
        <w:rPr>
          <w:rFonts w:ascii="Century Gothic" w:hAnsi="Century Gothic"/>
          <w:b/>
          <w:sz w:val="20"/>
          <w:szCs w:val="20"/>
        </w:rPr>
        <w:t>9</w:t>
      </w:r>
      <w:r w:rsidRPr="00E2476F">
        <w:rPr>
          <w:rFonts w:ascii="Century Gothic" w:hAnsi="Century Gothic"/>
          <w:b/>
          <w:sz w:val="20"/>
          <w:szCs w:val="20"/>
        </w:rPr>
        <w:t>:00</w:t>
      </w:r>
    </w:p>
    <w:p w:rsidR="00A74DE6" w:rsidRPr="00D07AA3" w:rsidRDefault="00A74DE6" w:rsidP="005551D0">
      <w:pPr>
        <w:pStyle w:val="Textbody"/>
        <w:rPr>
          <w:rFonts w:ascii="Century Gothic" w:hAnsi="Century Gothic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7.2.</w:t>
      </w:r>
      <w:r w:rsidR="00D07AA3">
        <w:rPr>
          <w:rFonts w:ascii="Century Gothic" w:hAnsi="Century Gothic"/>
          <w:sz w:val="20"/>
          <w:szCs w:val="20"/>
        </w:rPr>
        <w:t xml:space="preserve"> </w:t>
      </w:r>
      <w:r w:rsidRPr="00F24379">
        <w:rPr>
          <w:rFonts w:ascii="Century Gothic" w:hAnsi="Century Gothic"/>
          <w:sz w:val="20"/>
          <w:szCs w:val="20"/>
        </w:rPr>
        <w:t>Oferty przyjm</w:t>
      </w:r>
      <w:r w:rsidR="00D07AA3" w:rsidRPr="00F24379">
        <w:rPr>
          <w:rFonts w:ascii="Century Gothic" w:hAnsi="Century Gothic"/>
          <w:sz w:val="20"/>
          <w:szCs w:val="20"/>
        </w:rPr>
        <w:t>owane</w:t>
      </w:r>
      <w:r w:rsidRPr="00F24379">
        <w:rPr>
          <w:rFonts w:ascii="Century Gothic" w:hAnsi="Century Gothic"/>
          <w:sz w:val="20"/>
          <w:szCs w:val="20"/>
        </w:rPr>
        <w:t xml:space="preserve"> się </w:t>
      </w:r>
      <w:r w:rsidR="00D07AA3" w:rsidRPr="00F24379">
        <w:rPr>
          <w:rFonts w:ascii="Century Gothic" w:hAnsi="Century Gothic"/>
          <w:sz w:val="20"/>
          <w:szCs w:val="20"/>
        </w:rPr>
        <w:t xml:space="preserve">wyłącznie </w:t>
      </w:r>
      <w:r w:rsidRPr="00F24379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8" w:name="_Hlk54013361"/>
      <w:r w:rsidR="005B4D51">
        <w:rPr>
          <w:rFonts w:ascii="Century Gothic" w:hAnsi="Century Gothic"/>
          <w:bCs/>
          <w:sz w:val="20"/>
          <w:szCs w:val="20"/>
        </w:rPr>
        <w:fldChar w:fldCharType="begin"/>
      </w:r>
      <w:r w:rsidR="005B4D51"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="005B4D51" w:rsidRPr="00F24379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 w:rsidR="005B4D51">
        <w:rPr>
          <w:rFonts w:ascii="Century Gothic" w:hAnsi="Century Gothic"/>
          <w:bCs/>
          <w:sz w:val="20"/>
          <w:szCs w:val="20"/>
        </w:rPr>
        <w:instrText xml:space="preserve">" </w:instrText>
      </w:r>
      <w:r w:rsidR="005B4D51">
        <w:rPr>
          <w:rFonts w:ascii="Century Gothic" w:hAnsi="Century Gothic"/>
          <w:bCs/>
          <w:sz w:val="20"/>
          <w:szCs w:val="20"/>
        </w:rPr>
        <w:fldChar w:fldCharType="separate"/>
      </w:r>
      <w:r w:rsidR="005B4D51" w:rsidRPr="007F0692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8"/>
      <w:r w:rsidR="005B4D51">
        <w:rPr>
          <w:rFonts w:ascii="Century Gothic" w:hAnsi="Century Gothic"/>
          <w:bCs/>
          <w:sz w:val="20"/>
          <w:szCs w:val="20"/>
        </w:rPr>
        <w:fldChar w:fldCharType="end"/>
      </w:r>
      <w:r w:rsidR="005B4D51">
        <w:rPr>
          <w:rFonts w:ascii="Century Gothic" w:hAnsi="Century Gothic"/>
          <w:bCs/>
          <w:sz w:val="20"/>
          <w:szCs w:val="20"/>
        </w:rPr>
        <w:t xml:space="preserve"> </w:t>
      </w:r>
      <w:r w:rsidRPr="00F24379">
        <w:rPr>
          <w:rFonts w:ascii="Century Gothic" w:hAnsi="Century Gothic"/>
          <w:color w:val="2E74B5"/>
          <w:sz w:val="20"/>
          <w:szCs w:val="20"/>
        </w:rPr>
        <w:br/>
      </w:r>
      <w:r>
        <w:rPr>
          <w:rFonts w:ascii="Century Gothic" w:hAnsi="Century Gothic"/>
          <w:color w:val="000000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7.6.  </w:t>
      </w:r>
      <w:r w:rsidR="00F24379"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="00F24379" w:rsidRPr="00041A24">
        <w:rPr>
          <w:rFonts w:ascii="Century Gothic" w:hAnsi="Century Gothic"/>
          <w:sz w:val="20"/>
          <w:szCs w:val="20"/>
        </w:rPr>
        <w:t>.</w:t>
      </w:r>
    </w:p>
    <w:p w:rsidR="00A74DE6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7.7.  Zamawiający</w:t>
      </w:r>
      <w:r w:rsidR="00C8680F">
        <w:rPr>
          <w:rFonts w:ascii="Century Gothic" w:hAnsi="Century Gothic"/>
          <w:sz w:val="20"/>
          <w:szCs w:val="20"/>
        </w:rPr>
        <w:t xml:space="preserve"> </w:t>
      </w:r>
      <w:r w:rsidR="00311838">
        <w:rPr>
          <w:rFonts w:ascii="Century Gothic" w:hAnsi="Century Gothic"/>
          <w:sz w:val="20"/>
          <w:szCs w:val="20"/>
        </w:rPr>
        <w:t xml:space="preserve">nie </w:t>
      </w:r>
      <w:r>
        <w:rPr>
          <w:rFonts w:ascii="Century Gothic" w:hAnsi="Century Gothic"/>
          <w:sz w:val="20"/>
          <w:szCs w:val="20"/>
        </w:rPr>
        <w:t>dopuszcza składani</w:t>
      </w:r>
      <w:r w:rsidR="00311838">
        <w:rPr>
          <w:rFonts w:ascii="Century Gothic" w:hAnsi="Century Gothic"/>
          <w:sz w:val="20"/>
          <w:szCs w:val="20"/>
        </w:rPr>
        <w:t>a</w:t>
      </w:r>
      <w:r>
        <w:rPr>
          <w:rFonts w:ascii="Century Gothic" w:hAnsi="Century Gothic"/>
          <w:sz w:val="20"/>
          <w:szCs w:val="20"/>
        </w:rPr>
        <w:t xml:space="preserve"> ofert częściowych</w:t>
      </w:r>
      <w:r w:rsidR="00264FBA">
        <w:rPr>
          <w:rFonts w:ascii="Century Gothic" w:hAnsi="Century Gothic"/>
          <w:sz w:val="20"/>
          <w:szCs w:val="20"/>
        </w:rPr>
        <w:t>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B77200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7.9. </w:t>
      </w:r>
      <w:r w:rsidR="00B77200" w:rsidRPr="00B77200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</w:t>
      </w:r>
      <w:r w:rsidR="00BD13CD">
        <w:rPr>
          <w:rFonts w:ascii="Century Gothic" w:hAnsi="Century Gothic"/>
          <w:sz w:val="20"/>
          <w:szCs w:val="20"/>
        </w:rPr>
        <w:t>10</w:t>
      </w:r>
      <w:r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F56983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>
        <w:rPr>
          <w:rFonts w:ascii="Century Gothic" w:hAnsi="Century Gothic"/>
          <w:b/>
          <w:sz w:val="20"/>
          <w:szCs w:val="20"/>
        </w:rPr>
        <w:t>Załącznik nr 1</w:t>
      </w:r>
    </w:p>
    <w:p w:rsidR="00F24379" w:rsidRPr="00FC5AE7" w:rsidRDefault="00E13F7D" w:rsidP="00E13F7D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</w:t>
      </w:r>
      <w:r>
        <w:rPr>
          <w:rFonts w:ascii="Century Gothic" w:hAnsi="Century Gothic"/>
          <w:sz w:val="20"/>
          <w:szCs w:val="20"/>
        </w:rPr>
        <w:lastRenderedPageBreak/>
        <w:t xml:space="preserve">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9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10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r>
        <w:rPr>
          <w:rFonts w:ascii="Century Gothic" w:hAnsi="Century Gothic"/>
          <w:sz w:val="20"/>
          <w:szCs w:val="20"/>
        </w:rPr>
        <w:t xml:space="preserve"> </w:t>
      </w:r>
      <w:bookmarkEnd w:id="9"/>
      <w:bookmarkEnd w:id="10"/>
      <w:r w:rsidRPr="005E6297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Kryterium I: </w:t>
      </w:r>
      <w:r w:rsidRPr="0060244D">
        <w:rPr>
          <w:rFonts w:ascii="Century Gothic" w:hAnsi="Century Gothic"/>
          <w:b/>
          <w:sz w:val="20"/>
          <w:szCs w:val="20"/>
        </w:rPr>
        <w:t>Cena</w:t>
      </w:r>
      <w:r>
        <w:rPr>
          <w:rFonts w:ascii="Century Gothic" w:hAnsi="Century Gothic"/>
          <w:sz w:val="20"/>
          <w:szCs w:val="20"/>
        </w:rPr>
        <w:t xml:space="preserve"> </w:t>
      </w:r>
      <w:r w:rsidRPr="0060244D">
        <w:rPr>
          <w:rFonts w:ascii="Century Gothic" w:hAnsi="Century Gothic"/>
          <w:sz w:val="20"/>
          <w:szCs w:val="20"/>
        </w:rPr>
        <w:t xml:space="preserve">(Wartość) </w:t>
      </w:r>
      <w:r>
        <w:rPr>
          <w:rFonts w:ascii="Century Gothic" w:hAnsi="Century Gothic"/>
          <w:sz w:val="20"/>
          <w:szCs w:val="20"/>
        </w:rPr>
        <w:t>oferty</w:t>
      </w:r>
      <w:r>
        <w:rPr>
          <w:rFonts w:ascii="Century Gothic" w:hAnsi="Century Gothic"/>
          <w:b/>
          <w:bCs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brutto – </w:t>
      </w:r>
      <w:r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8.2</w:t>
      </w:r>
      <w:r w:rsidRPr="00C700F6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>Zastosowane pojęcia i wzory do obliczenia punktowego</w:t>
      </w:r>
      <w:r>
        <w:rPr>
          <w:rFonts w:ascii="Century Gothic" w:hAnsi="Century Gothic"/>
          <w:sz w:val="20"/>
          <w:szCs w:val="20"/>
        </w:rPr>
        <w:t>: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·         </w:t>
      </w:r>
      <w:r w:rsidRPr="00C700F6">
        <w:rPr>
          <w:rFonts w:ascii="Century Gothic" w:hAnsi="Century Gothic"/>
          <w:b/>
          <w:sz w:val="20"/>
          <w:szCs w:val="20"/>
        </w:rPr>
        <w:t>LPC</w:t>
      </w:r>
      <w:r w:rsidRPr="00C700F6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700F6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C oferty badanej</w:t>
      </w:r>
      <w:r w:rsidRPr="00C700F6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LPC = ( C oferty najniższej/ C oferty badanej) X </w:t>
      </w:r>
      <w:r>
        <w:rPr>
          <w:rFonts w:ascii="Century Gothic" w:hAnsi="Century Gothic"/>
          <w:b/>
          <w:sz w:val="20"/>
          <w:szCs w:val="20"/>
        </w:rPr>
        <w:t>100</w:t>
      </w:r>
      <w:r w:rsidRPr="00C700F6">
        <w:rPr>
          <w:rFonts w:ascii="Century Gothic" w:hAnsi="Century Gothic"/>
          <w:b/>
          <w:sz w:val="20"/>
          <w:szCs w:val="20"/>
        </w:rPr>
        <w:t xml:space="preserve"> pkt.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color w:val="2E74B5"/>
          <w:sz w:val="20"/>
          <w:szCs w:val="20"/>
        </w:rPr>
      </w:pPr>
      <w:r>
        <w:rPr>
          <w:rFonts w:ascii="Century Gothic" w:hAnsi="Century Gothic"/>
          <w:color w:val="2E74B5"/>
          <w:sz w:val="20"/>
          <w:szCs w:val="20"/>
        </w:rPr>
        <w:t> </w:t>
      </w: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F24379" w:rsidRDefault="00A74DE6" w:rsidP="00E24A12">
      <w:pPr>
        <w:pStyle w:val="Bezodstpw"/>
        <w:spacing w:line="360" w:lineRule="auto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F24379">
        <w:rPr>
          <w:rFonts w:ascii="Century Gothic" w:hAnsi="Century Gothic"/>
          <w:sz w:val="20"/>
          <w:szCs w:val="20"/>
        </w:rPr>
        <w:t>ie</w:t>
      </w:r>
      <w:r w:rsidRPr="00F24379">
        <w:rPr>
          <w:rFonts w:ascii="Century Gothic" w:hAnsi="Century Gothic"/>
          <w:sz w:val="20"/>
          <w:szCs w:val="20"/>
        </w:rPr>
        <w:t>:</w:t>
      </w:r>
      <w:r w:rsidR="00F24379" w:rsidRPr="00F24379">
        <w:rPr>
          <w:rFonts w:ascii="Century Gothic" w:hAnsi="Century Gothic"/>
          <w:sz w:val="20"/>
          <w:szCs w:val="20"/>
        </w:rPr>
        <w:t xml:space="preserve"> </w:t>
      </w:r>
      <w:hyperlink r:id="rId7" w:history="1">
        <w:r w:rsidRPr="00F24379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F24379">
        <w:rPr>
          <w:rFonts w:ascii="Century Gothic" w:hAnsi="Century Gothic"/>
          <w:sz w:val="20"/>
          <w:szCs w:val="20"/>
        </w:rPr>
        <w:t xml:space="preserve"> </w:t>
      </w:r>
      <w:r w:rsidRPr="00F24379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F24379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F24379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26796E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F24379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F24379">
        <w:rPr>
          <w:rFonts w:ascii="Century Gothic" w:hAnsi="Century Gothic"/>
          <w:sz w:val="20"/>
          <w:szCs w:val="20"/>
        </w:rPr>
        <w:t xml:space="preserve"> </w:t>
      </w:r>
      <w:r w:rsidR="00D07AA3" w:rsidRPr="00F24379">
        <w:rPr>
          <w:rFonts w:ascii="Century Gothic" w:hAnsi="Century Gothic"/>
          <w:sz w:val="20"/>
          <w:szCs w:val="20"/>
        </w:rPr>
        <w:t>dotyczący</w:t>
      </w:r>
      <w:r w:rsidR="003E75C8" w:rsidRPr="00F24379">
        <w:rPr>
          <w:rFonts w:ascii="Century Gothic" w:hAnsi="Century Gothic"/>
          <w:sz w:val="20"/>
          <w:szCs w:val="20"/>
        </w:rPr>
        <w:t>ch</w:t>
      </w:r>
      <w:r w:rsidR="00D07AA3" w:rsidRPr="00F24379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F24379">
        <w:rPr>
          <w:rFonts w:ascii="Century Gothic" w:hAnsi="Century Gothic"/>
          <w:sz w:val="20"/>
          <w:szCs w:val="20"/>
        </w:rPr>
        <w:t>.</w:t>
      </w:r>
    </w:p>
    <w:p w:rsidR="00E13F7D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11.2. Zamawiający zapłaci za faktycznie wykonaną usługę.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 Zapłata zostanie  dokonana po otrzymaniu poprawnie wystawionego rachunku/faktury w terminie wskazanym w umowie. Warunkiem dokonania zapłaty jest posiadanie środków na koncie projektowym </w:t>
      </w:r>
      <w:r>
        <w:rPr>
          <w:rFonts w:ascii="Century Gothic" w:hAnsi="Century Gothic"/>
          <w:sz w:val="20"/>
          <w:szCs w:val="20"/>
        </w:rPr>
        <w:lastRenderedPageBreak/>
        <w:t>Zamawiającego.</w:t>
      </w:r>
    </w:p>
    <w:p w:rsidR="00A74DE6" w:rsidRDefault="00A74DE6" w:rsidP="00E24A12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11.4.  Wykonawca nie będzie obciążał Zmawiającego dodatkowymi kosztami w związku</w:t>
      </w:r>
      <w:r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11.5.  Oferenci uczestniczą w postępowaniu ofertowym na własne ryzyko i koszt, nie przysługują im żadne roszczenia z tytułu odstąpienia przez Zamawiającego od postępowania ofertowego.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11.6. Zamawiający zastrzega sobie prawo do unieważnienia postępowania bez podania przyczyny.</w:t>
      </w:r>
    </w:p>
    <w:p w:rsidR="00A74DE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11.7. W treści umowy, którą podpisze wykonawca będzie zawarta informacja o karach umownych.</w:t>
      </w:r>
    </w:p>
    <w:p w:rsidR="00F86F08" w:rsidRDefault="00F86F08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11.8. Umowa może być zmieniona w drodze pisemnego aneksu, bez zmian warunków podlegających ocenie w ramach postępowania ofertowego.</w:t>
      </w:r>
    </w:p>
    <w:p w:rsidR="00886B0B" w:rsidRDefault="00886B0B" w:rsidP="00886B0B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751155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751155">
        <w:rPr>
          <w:rFonts w:ascii="Century Gothic" w:hAnsi="Century Gothic"/>
          <w:sz w:val="20"/>
          <w:szCs w:val="20"/>
        </w:rPr>
        <w:t xml:space="preserve">. </w:t>
      </w:r>
      <w:r w:rsidRPr="003B1C4F">
        <w:rPr>
          <w:rFonts w:ascii="Century Gothic" w:hAnsi="Century Gothic"/>
          <w:sz w:val="20"/>
          <w:szCs w:val="20"/>
        </w:rPr>
        <w:t xml:space="preserve">Komunikacja między zamawiającym a </w:t>
      </w:r>
      <w:r>
        <w:rPr>
          <w:rFonts w:ascii="Century Gothic" w:hAnsi="Century Gothic"/>
          <w:sz w:val="20"/>
          <w:szCs w:val="20"/>
        </w:rPr>
        <w:t>O</w:t>
      </w:r>
      <w:r w:rsidRPr="003B1C4F">
        <w:rPr>
          <w:rFonts w:ascii="Century Gothic" w:hAnsi="Century Gothic"/>
          <w:sz w:val="20"/>
          <w:szCs w:val="20"/>
        </w:rPr>
        <w:t>ferentem (pytania/odpowiedzi) musi odbywać się za pośrednictwem aplikacji BK202</w:t>
      </w:r>
      <w:r w:rsidR="002B059F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</w:t>
      </w:r>
    </w:p>
    <w:p w:rsidR="00886B0B" w:rsidRPr="001B5D5F" w:rsidRDefault="00886B0B" w:rsidP="00886B0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.1</w:t>
      </w:r>
      <w:r>
        <w:rPr>
          <w:rFonts w:ascii="Century Gothic" w:hAnsi="Century Gothic"/>
          <w:sz w:val="20"/>
          <w:szCs w:val="20"/>
        </w:rPr>
        <w:t>0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1B5D5F">
        <w:rPr>
          <w:rFonts w:ascii="Century Gothic" w:hAnsi="Century Gothic"/>
          <w:sz w:val="20"/>
          <w:szCs w:val="20"/>
        </w:rPr>
        <w:t xml:space="preserve">do dnia </w:t>
      </w:r>
      <w:r w:rsidR="005B4D51">
        <w:rPr>
          <w:rFonts w:ascii="Century Gothic" w:hAnsi="Century Gothic"/>
          <w:sz w:val="20"/>
          <w:szCs w:val="20"/>
        </w:rPr>
        <w:t>30</w:t>
      </w:r>
      <w:r w:rsidR="005927BF">
        <w:rPr>
          <w:rFonts w:ascii="Century Gothic" w:hAnsi="Century Gothic"/>
          <w:sz w:val="20"/>
          <w:szCs w:val="20"/>
        </w:rPr>
        <w:t>.</w:t>
      </w:r>
      <w:r w:rsidR="005B4D51">
        <w:rPr>
          <w:rFonts w:ascii="Century Gothic" w:hAnsi="Century Gothic"/>
          <w:sz w:val="20"/>
          <w:szCs w:val="20"/>
        </w:rPr>
        <w:t>03</w:t>
      </w:r>
      <w:r>
        <w:rPr>
          <w:rFonts w:ascii="Century Gothic" w:hAnsi="Century Gothic"/>
          <w:sz w:val="20"/>
          <w:szCs w:val="20"/>
        </w:rPr>
        <w:t>.</w:t>
      </w:r>
      <w:r w:rsidRPr="001B5D5F">
        <w:rPr>
          <w:rFonts w:ascii="Century Gothic" w:hAnsi="Century Gothic"/>
          <w:sz w:val="20"/>
          <w:szCs w:val="20"/>
        </w:rPr>
        <w:t>202</w:t>
      </w:r>
      <w:r w:rsidR="005B4D51">
        <w:rPr>
          <w:rFonts w:ascii="Century Gothic" w:hAnsi="Century Gothic"/>
          <w:sz w:val="20"/>
          <w:szCs w:val="20"/>
        </w:rPr>
        <w:t>6</w:t>
      </w:r>
      <w:r w:rsidRPr="001B5D5F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r. </w:t>
      </w:r>
      <w:r w:rsidRPr="001B5D5F">
        <w:rPr>
          <w:rFonts w:ascii="Century Gothic" w:hAnsi="Century Gothic"/>
          <w:sz w:val="20"/>
          <w:szCs w:val="20"/>
        </w:rPr>
        <w:t>do godziny 1</w:t>
      </w:r>
      <w:r w:rsidR="005927BF">
        <w:rPr>
          <w:rFonts w:ascii="Century Gothic" w:hAnsi="Century Gothic"/>
          <w:sz w:val="20"/>
          <w:szCs w:val="20"/>
        </w:rPr>
        <w:t>0</w:t>
      </w:r>
      <w:r w:rsidRPr="001B5D5F">
        <w:rPr>
          <w:rFonts w:ascii="Century Gothic" w:hAnsi="Century Gothic"/>
          <w:sz w:val="20"/>
          <w:szCs w:val="20"/>
        </w:rPr>
        <w:t>:00.</w:t>
      </w:r>
    </w:p>
    <w:p w:rsidR="00F24379" w:rsidRDefault="00F24379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1 Wzór Formularza Oferty,</w:t>
      </w:r>
    </w:p>
    <w:p w:rsidR="00886B0B" w:rsidRDefault="00E13F7D" w:rsidP="00886B0B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</w:t>
      </w:r>
      <w:r w:rsidRPr="00211F99">
        <w:rPr>
          <w:rFonts w:ascii="Century Gothic" w:hAnsi="Century Gothic"/>
          <w:sz w:val="20"/>
          <w:szCs w:val="20"/>
        </w:rPr>
        <w:t>Oświadczenie o</w:t>
      </w:r>
      <w:r>
        <w:rPr>
          <w:rFonts w:ascii="Century Gothic" w:hAnsi="Century Gothic"/>
          <w:sz w:val="20"/>
          <w:szCs w:val="20"/>
        </w:rPr>
        <w:t> </w:t>
      </w:r>
      <w:r w:rsidRPr="00211F99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211F99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narodowego.</w:t>
      </w:r>
    </w:p>
    <w:p w:rsidR="005B4D51" w:rsidRPr="00207916" w:rsidRDefault="005B4D51" w:rsidP="00886B0B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3 Wzór umowy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6E92" w:rsidRDefault="000F6E92" w:rsidP="00E03E4E">
      <w:pPr>
        <w:spacing w:after="0" w:line="240" w:lineRule="auto"/>
      </w:pPr>
      <w:r>
        <w:separator/>
      </w:r>
    </w:p>
  </w:endnote>
  <w:endnote w:type="continuationSeparator" w:id="0">
    <w:p w:rsidR="000F6E92" w:rsidRDefault="000F6E92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6E92" w:rsidRDefault="000F6E92" w:rsidP="00E03E4E">
      <w:pPr>
        <w:spacing w:after="0" w:line="240" w:lineRule="auto"/>
      </w:pPr>
      <w:r>
        <w:separator/>
      </w:r>
    </w:p>
  </w:footnote>
  <w:footnote w:type="continuationSeparator" w:id="0">
    <w:p w:rsidR="000F6E92" w:rsidRDefault="000F6E92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174B"/>
    <w:rsid w:val="000D4BAE"/>
    <w:rsid w:val="000E1528"/>
    <w:rsid w:val="000E24DA"/>
    <w:rsid w:val="000E7075"/>
    <w:rsid w:val="000F6E92"/>
    <w:rsid w:val="0016579C"/>
    <w:rsid w:val="00175A21"/>
    <w:rsid w:val="001A66AB"/>
    <w:rsid w:val="00211F99"/>
    <w:rsid w:val="00260264"/>
    <w:rsid w:val="00264FBA"/>
    <w:rsid w:val="0026796E"/>
    <w:rsid w:val="00286CA0"/>
    <w:rsid w:val="00290510"/>
    <w:rsid w:val="002A41B9"/>
    <w:rsid w:val="002B059F"/>
    <w:rsid w:val="002D0358"/>
    <w:rsid w:val="002D3C22"/>
    <w:rsid w:val="002F51B1"/>
    <w:rsid w:val="00301108"/>
    <w:rsid w:val="00311838"/>
    <w:rsid w:val="00322CB1"/>
    <w:rsid w:val="00324546"/>
    <w:rsid w:val="003317C3"/>
    <w:rsid w:val="00374CCD"/>
    <w:rsid w:val="003E060F"/>
    <w:rsid w:val="003E5912"/>
    <w:rsid w:val="003E7048"/>
    <w:rsid w:val="003E75C8"/>
    <w:rsid w:val="00424D2A"/>
    <w:rsid w:val="004725CA"/>
    <w:rsid w:val="00486273"/>
    <w:rsid w:val="00507AF2"/>
    <w:rsid w:val="0052017A"/>
    <w:rsid w:val="005201D8"/>
    <w:rsid w:val="005551D0"/>
    <w:rsid w:val="00585D64"/>
    <w:rsid w:val="005927BF"/>
    <w:rsid w:val="00597983"/>
    <w:rsid w:val="005B4D51"/>
    <w:rsid w:val="005C037F"/>
    <w:rsid w:val="00637D85"/>
    <w:rsid w:val="006A226F"/>
    <w:rsid w:val="006F7C47"/>
    <w:rsid w:val="00715CD7"/>
    <w:rsid w:val="00716F27"/>
    <w:rsid w:val="007620B7"/>
    <w:rsid w:val="007B68DD"/>
    <w:rsid w:val="007D6328"/>
    <w:rsid w:val="008278A5"/>
    <w:rsid w:val="008403BE"/>
    <w:rsid w:val="00871F4B"/>
    <w:rsid w:val="00880076"/>
    <w:rsid w:val="00885945"/>
    <w:rsid w:val="00886B0B"/>
    <w:rsid w:val="0089363C"/>
    <w:rsid w:val="00932400"/>
    <w:rsid w:val="00934248"/>
    <w:rsid w:val="009429D9"/>
    <w:rsid w:val="00944C79"/>
    <w:rsid w:val="009567C0"/>
    <w:rsid w:val="009B4387"/>
    <w:rsid w:val="009C6071"/>
    <w:rsid w:val="009D4E60"/>
    <w:rsid w:val="00A25F90"/>
    <w:rsid w:val="00A55B4F"/>
    <w:rsid w:val="00A74DE6"/>
    <w:rsid w:val="00AA4BC5"/>
    <w:rsid w:val="00AC7749"/>
    <w:rsid w:val="00AF330F"/>
    <w:rsid w:val="00B0306B"/>
    <w:rsid w:val="00B23A04"/>
    <w:rsid w:val="00B3677C"/>
    <w:rsid w:val="00B503B8"/>
    <w:rsid w:val="00B77200"/>
    <w:rsid w:val="00BD13CD"/>
    <w:rsid w:val="00BD381A"/>
    <w:rsid w:val="00C33CBE"/>
    <w:rsid w:val="00C45144"/>
    <w:rsid w:val="00C71EFD"/>
    <w:rsid w:val="00C8680F"/>
    <w:rsid w:val="00CC7018"/>
    <w:rsid w:val="00D07AA3"/>
    <w:rsid w:val="00D31975"/>
    <w:rsid w:val="00D430A5"/>
    <w:rsid w:val="00D9369A"/>
    <w:rsid w:val="00DC5DB8"/>
    <w:rsid w:val="00DC6B6B"/>
    <w:rsid w:val="00DE34D1"/>
    <w:rsid w:val="00DF7F91"/>
    <w:rsid w:val="00E027EF"/>
    <w:rsid w:val="00E03E4E"/>
    <w:rsid w:val="00E13F7D"/>
    <w:rsid w:val="00E2476F"/>
    <w:rsid w:val="00E24A12"/>
    <w:rsid w:val="00E27651"/>
    <w:rsid w:val="00E436EC"/>
    <w:rsid w:val="00E52B1D"/>
    <w:rsid w:val="00E60CC4"/>
    <w:rsid w:val="00EB0830"/>
    <w:rsid w:val="00ED1B00"/>
    <w:rsid w:val="00EE2BE5"/>
    <w:rsid w:val="00EE4BF4"/>
    <w:rsid w:val="00EF2F7C"/>
    <w:rsid w:val="00F24379"/>
    <w:rsid w:val="00F47F2D"/>
    <w:rsid w:val="00F5732E"/>
    <w:rsid w:val="00F86F08"/>
    <w:rsid w:val="00FB398C"/>
    <w:rsid w:val="00FB768E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AC6D7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://www.bazakonkurencyjnosci.funduszeeuropejskie.gov.pl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place/data=!4m2!3m1!1s0x470fb2acba876315:0xec2827a33f654c71?sa=X&amp;ved=1t:8290&amp;ictx=111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4</Pages>
  <Words>1260</Words>
  <Characters>7563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16</cp:revision>
  <dcterms:created xsi:type="dcterms:W3CDTF">2025-01-10T13:21:00Z</dcterms:created>
  <dcterms:modified xsi:type="dcterms:W3CDTF">2026-03-23T10:52:00Z</dcterms:modified>
</cp:coreProperties>
</file>